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48BF" w14:textId="31CDFB29" w:rsidR="0008079D" w:rsidRPr="006D3C0C" w:rsidRDefault="006D3C0C" w:rsidP="006D3C0C">
      <w:pPr>
        <w:jc w:val="center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6D3C0C">
        <w:rPr>
          <w:rFonts w:asciiTheme="majorHAnsi" w:hAnsiTheme="majorHAnsi" w:cstheme="majorHAnsi"/>
          <w:color w:val="FF0000"/>
          <w:sz w:val="28"/>
          <w:szCs w:val="28"/>
          <w:lang w:val="en-US"/>
        </w:rPr>
        <w:t>Thị trấn Chợ Vàm tổ chức dặm vá đường</w:t>
      </w:r>
      <w:r w:rsidR="00303032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dịp Tết</w:t>
      </w:r>
    </w:p>
    <w:p w14:paraId="62D2B52B" w14:textId="77AA6D99" w:rsidR="006D3C0C" w:rsidRDefault="006D3C0C" w:rsidP="006D3C0C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Sáng ngày 18/01/2025, </w:t>
      </w:r>
      <w:r w:rsidR="00C5305B">
        <w:rPr>
          <w:rFonts w:asciiTheme="majorHAnsi" w:hAnsiTheme="majorHAnsi" w:cstheme="majorHAnsi"/>
          <w:sz w:val="28"/>
          <w:szCs w:val="28"/>
          <w:lang w:val="en-US"/>
        </w:rPr>
        <w:t xml:space="preserve">Thường trực Đảng ủy- HĐND- UBND- UBMTTQVN cùng công an thị trấn </w:t>
      </w:r>
      <w:r w:rsidRPr="006D3C0C">
        <w:rPr>
          <w:rFonts w:asciiTheme="majorHAnsi" w:hAnsiTheme="majorHAnsi" w:cstheme="majorHAnsi"/>
          <w:sz w:val="28"/>
          <w:szCs w:val="28"/>
        </w:rPr>
        <w:t xml:space="preserve">phối hợp </w:t>
      </w:r>
      <w:r w:rsidR="00C5305B">
        <w:rPr>
          <w:rFonts w:asciiTheme="majorHAnsi" w:hAnsiTheme="majorHAnsi" w:cstheme="majorHAnsi"/>
          <w:sz w:val="28"/>
          <w:szCs w:val="28"/>
          <w:lang w:val="en-US"/>
        </w:rPr>
        <w:t xml:space="preserve">với tổ dặm vá đường </w:t>
      </w:r>
      <w:r w:rsidR="004C7D2E">
        <w:rPr>
          <w:rFonts w:asciiTheme="majorHAnsi" w:hAnsiTheme="majorHAnsi" w:cstheme="majorHAnsi"/>
          <w:sz w:val="28"/>
          <w:szCs w:val="28"/>
          <w:lang w:val="en-US"/>
        </w:rPr>
        <w:t xml:space="preserve">thị trấn Chợ Vàm và </w:t>
      </w:r>
      <w:r w:rsidR="00C5305B">
        <w:rPr>
          <w:rFonts w:asciiTheme="majorHAnsi" w:hAnsiTheme="majorHAnsi" w:cstheme="majorHAnsi"/>
          <w:sz w:val="28"/>
          <w:szCs w:val="28"/>
          <w:lang w:val="en-US"/>
        </w:rPr>
        <w:t>xã Phú Thọ</w:t>
      </w:r>
      <w:r w:rsidR="004C7D2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en-US"/>
        </w:rPr>
        <w:t>tổ chức dặm vá toàn tuyến đường giao thông đường bộ tr</w:t>
      </w:r>
      <w:r w:rsidR="00C5305B">
        <w:rPr>
          <w:rFonts w:asciiTheme="majorHAnsi" w:hAnsiTheme="majorHAnsi" w:cstheme="majorHAnsi"/>
          <w:sz w:val="28"/>
          <w:szCs w:val="28"/>
          <w:lang w:val="en-US"/>
        </w:rPr>
        <w:t>ên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địa bàn thị trấn. Tổng kinh phí cho đợt dặm vá này gần 40 triệu đồng, từ nguồn xã hội hóa.</w:t>
      </w:r>
    </w:p>
    <w:p w14:paraId="1F161C8F" w14:textId="5C1642A8" w:rsidR="006D3C0C" w:rsidRDefault="006D3C0C" w:rsidP="006D3C0C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D3C0C">
        <w:rPr>
          <w:rFonts w:asciiTheme="majorHAnsi" w:hAnsiTheme="majorHAnsi" w:cstheme="majorHAnsi"/>
          <w:sz w:val="28"/>
          <w:szCs w:val="28"/>
        </w:rPr>
        <w:t xml:space="preserve">Đây là 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một trong những </w:t>
      </w:r>
      <w:r w:rsidRPr="006D3C0C">
        <w:rPr>
          <w:rFonts w:asciiTheme="majorHAnsi" w:hAnsiTheme="majorHAnsi" w:cstheme="majorHAnsi"/>
          <w:sz w:val="28"/>
          <w:szCs w:val="28"/>
        </w:rPr>
        <w:t>việc làm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 thiết thực</w:t>
      </w:r>
      <w:r w:rsidRPr="006D3C0C">
        <w:rPr>
          <w:rFonts w:asciiTheme="majorHAnsi" w:hAnsiTheme="majorHAnsi" w:cstheme="majorHAnsi"/>
          <w:sz w:val="28"/>
          <w:szCs w:val="28"/>
        </w:rPr>
        <w:t xml:space="preserve"> </w:t>
      </w:r>
      <w:r w:rsidR="00C5305B">
        <w:rPr>
          <w:rFonts w:asciiTheme="majorHAnsi" w:hAnsiTheme="majorHAnsi" w:cstheme="majorHAnsi"/>
          <w:sz w:val="28"/>
          <w:szCs w:val="28"/>
          <w:lang w:val="en-US"/>
        </w:rPr>
        <w:t>nhằm đảm bảo ATGT trong</w:t>
      </w:r>
      <w:r w:rsidR="00303032">
        <w:rPr>
          <w:rFonts w:asciiTheme="majorHAnsi" w:hAnsiTheme="majorHAnsi" w:cstheme="majorHAnsi"/>
          <w:sz w:val="28"/>
          <w:szCs w:val="28"/>
          <w:lang w:val="en-US"/>
        </w:rPr>
        <w:t xml:space="preserve"> dịp Tết nguyên Đán Ất Tỵ 2025</w:t>
      </w:r>
      <w:r w:rsidRPr="006D3C0C">
        <w:rPr>
          <w:rFonts w:asciiTheme="majorHAnsi" w:hAnsiTheme="majorHAnsi" w:cstheme="majorHAnsi"/>
          <w:sz w:val="28"/>
          <w:szCs w:val="28"/>
        </w:rPr>
        <w:t>, góp phần hạn chế tình trạng xuống cấp của các công trình giao thông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06211" w:rsidRPr="006D3C0C">
        <w:rPr>
          <w:rFonts w:asciiTheme="majorHAnsi" w:hAnsiTheme="majorHAnsi" w:cstheme="majorHAnsi"/>
          <w:sz w:val="28"/>
          <w:szCs w:val="28"/>
        </w:rPr>
        <w:t>đường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 bộ</w:t>
      </w:r>
      <w:r w:rsidRPr="006D3C0C">
        <w:rPr>
          <w:rFonts w:asciiTheme="majorHAnsi" w:hAnsiTheme="majorHAnsi" w:cstheme="majorHAnsi"/>
          <w:sz w:val="28"/>
          <w:szCs w:val="28"/>
        </w:rPr>
        <w:t>, tạo sức lan tỏa trong cộng đồng, nâng cao ý thức cho người dân trong duy tu, bảo dưỡng các công trình giao thông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 trên địa bàn thị trấn</w:t>
      </w:r>
      <w:r w:rsidRPr="006D3C0C">
        <w:rPr>
          <w:rFonts w:asciiTheme="majorHAnsi" w:hAnsiTheme="majorHAnsi" w:cstheme="majorHAnsi"/>
          <w:sz w:val="28"/>
          <w:szCs w:val="28"/>
        </w:rPr>
        <w:t>, mang lại sự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 xml:space="preserve"> vẻ mỹ quan cho thị trấn, đảm bảo</w:t>
      </w:r>
      <w:r w:rsidRPr="006D3C0C">
        <w:rPr>
          <w:rFonts w:asciiTheme="majorHAnsi" w:hAnsiTheme="majorHAnsi" w:cstheme="majorHAnsi"/>
          <w:sz w:val="28"/>
          <w:szCs w:val="28"/>
        </w:rPr>
        <w:t xml:space="preserve"> an toàn cho người dân khi tham gia giao thông.</w:t>
      </w:r>
      <w:r w:rsidR="00106211">
        <w:rPr>
          <w:rFonts w:asciiTheme="majorHAnsi" w:hAnsiTheme="majorHAnsi" w:cstheme="majorHAnsi"/>
          <w:sz w:val="28"/>
          <w:szCs w:val="28"/>
          <w:lang w:val="en-US"/>
        </w:rPr>
        <w:t>/.</w:t>
      </w:r>
    </w:p>
    <w:p w14:paraId="14FA1D5E" w14:textId="579B81EF" w:rsidR="00106211" w:rsidRPr="00106211" w:rsidRDefault="00106211" w:rsidP="00106211">
      <w:pPr>
        <w:jc w:val="right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106211">
        <w:rPr>
          <w:rFonts w:asciiTheme="majorHAnsi" w:hAnsiTheme="majorHAnsi" w:cstheme="majorHAnsi"/>
          <w:b/>
          <w:bCs/>
          <w:sz w:val="28"/>
          <w:szCs w:val="28"/>
          <w:lang w:val="en-US"/>
        </w:rPr>
        <w:t>Thanh Thủy</w:t>
      </w:r>
    </w:p>
    <w:p w14:paraId="7BAEF627" w14:textId="77777777" w:rsidR="00106211" w:rsidRPr="006D3C0C" w:rsidRDefault="00106211" w:rsidP="006D3C0C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769A171F" w14:textId="77777777" w:rsidR="006D3C0C" w:rsidRPr="006D3C0C" w:rsidRDefault="006D3C0C" w:rsidP="006D3C0C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6D3C0C" w:rsidRPr="006D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0C"/>
    <w:rsid w:val="0008079D"/>
    <w:rsid w:val="00106211"/>
    <w:rsid w:val="00303032"/>
    <w:rsid w:val="003B42D1"/>
    <w:rsid w:val="004C7D2E"/>
    <w:rsid w:val="006D3C0C"/>
    <w:rsid w:val="00B87954"/>
    <w:rsid w:val="00C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E191"/>
  <w15:chartTrackingRefBased/>
  <w15:docId w15:val="{4580461A-01BB-404B-883C-5A73E038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Admin</cp:lastModifiedBy>
  <cp:revision>4</cp:revision>
  <dcterms:created xsi:type="dcterms:W3CDTF">2025-01-19T12:16:00Z</dcterms:created>
  <dcterms:modified xsi:type="dcterms:W3CDTF">2025-01-19T12:17:00Z</dcterms:modified>
</cp:coreProperties>
</file>